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D9461" w14:textId="0B6A9FC1" w:rsidR="009C6AA3" w:rsidRDefault="00B86871" w:rsidP="00B86871">
      <w:pPr>
        <w:ind w:left="-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459BDB9" wp14:editId="398706AC">
            <wp:simplePos x="0" y="0"/>
            <wp:positionH relativeFrom="page">
              <wp:posOffset>471805</wp:posOffset>
            </wp:positionH>
            <wp:positionV relativeFrom="paragraph">
              <wp:posOffset>-547888</wp:posOffset>
            </wp:positionV>
            <wp:extent cx="6655270" cy="1657350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7"/>
                    <a:stretch/>
                  </pic:blipFill>
                  <pic:spPr bwMode="auto">
                    <a:xfrm>
                      <a:off x="0" y="0"/>
                      <a:ext cx="665527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2A3A9" w14:textId="323DE443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39E613E6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5A463B74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710CE10F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55497B2D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55B2E911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12D1AC50" w14:textId="4D2C0794" w:rsidR="00233158" w:rsidRDefault="00233158" w:rsidP="00A7006E">
      <w:pPr>
        <w:pStyle w:val="Nincstrkz"/>
        <w:rPr>
          <w:rFonts w:ascii="Arial" w:hAnsi="Arial" w:cs="Arial"/>
          <w:b/>
          <w:bCs/>
        </w:rPr>
      </w:pPr>
    </w:p>
    <w:p w14:paraId="2D2B8A70" w14:textId="77777777" w:rsidR="00F85DDB" w:rsidRDefault="00F85DDB" w:rsidP="00A7006E">
      <w:pPr>
        <w:pStyle w:val="Nincstrkz"/>
        <w:rPr>
          <w:rFonts w:ascii="Arial" w:hAnsi="Arial" w:cs="Arial"/>
          <w:b/>
          <w:bCs/>
        </w:rPr>
      </w:pPr>
    </w:p>
    <w:p w14:paraId="50268C0A" w14:textId="185E13FC" w:rsidR="00B86871" w:rsidRPr="00233158" w:rsidRDefault="00B86871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5E8ED5" w14:textId="51B467D2" w:rsidR="00233158" w:rsidRDefault="00233158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  <w:r w:rsidRPr="00233158">
        <w:rPr>
          <w:rFonts w:ascii="Arial" w:hAnsi="Arial" w:cs="Arial"/>
          <w:b/>
          <w:bCs/>
          <w:sz w:val="28"/>
          <w:szCs w:val="28"/>
        </w:rPr>
        <w:t>A munka jövője a közigazgatás, védelem ágazatban</w:t>
      </w:r>
    </w:p>
    <w:p w14:paraId="10FFB27E" w14:textId="77777777" w:rsidR="00233158" w:rsidRPr="00233158" w:rsidRDefault="00233158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317A7E" w14:textId="12C9E399" w:rsidR="00B86871" w:rsidRDefault="00233158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  <w:r w:rsidRPr="00233158">
        <w:rPr>
          <w:rFonts w:ascii="Arial" w:hAnsi="Arial" w:cs="Arial"/>
          <w:b/>
          <w:bCs/>
          <w:sz w:val="28"/>
          <w:szCs w:val="28"/>
        </w:rPr>
        <w:t>(GINOP.5.3.5-18-2018-00055)</w:t>
      </w:r>
    </w:p>
    <w:p w14:paraId="662D10A3" w14:textId="69E435EC" w:rsidR="00233158" w:rsidRDefault="00233158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</w:p>
    <w:p w14:paraId="72F59079" w14:textId="77777777" w:rsidR="00233158" w:rsidRPr="00233158" w:rsidRDefault="00233158" w:rsidP="00233158">
      <w:pPr>
        <w:pStyle w:val="Nincstrkz"/>
        <w:jc w:val="center"/>
        <w:rPr>
          <w:rFonts w:ascii="Arial" w:hAnsi="Arial" w:cs="Arial"/>
          <w:b/>
          <w:bCs/>
          <w:sz w:val="28"/>
          <w:szCs w:val="28"/>
        </w:rPr>
      </w:pPr>
    </w:p>
    <w:p w14:paraId="7290D94A" w14:textId="77777777" w:rsidR="00B86871" w:rsidRDefault="00B86871" w:rsidP="00A7006E">
      <w:pPr>
        <w:pStyle w:val="Nincstrkz"/>
        <w:rPr>
          <w:rFonts w:ascii="Arial" w:hAnsi="Arial" w:cs="Arial"/>
          <w:b/>
          <w:bCs/>
        </w:rPr>
      </w:pPr>
    </w:p>
    <w:p w14:paraId="1324070F" w14:textId="1546CD6C" w:rsidR="00F85DDB" w:rsidRPr="00F85DDB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Kedvezményezett neve:</w:t>
      </w:r>
      <w:r w:rsidRPr="00A7006E">
        <w:rPr>
          <w:rFonts w:ascii="Arial" w:hAnsi="Arial" w:cs="Arial"/>
        </w:rPr>
        <w:t> Vám-és Pénzügyi Dolgozók Szakszervezete</w:t>
      </w:r>
    </w:p>
    <w:p w14:paraId="1E57BD1D" w14:textId="584371D0" w:rsidR="00C17830" w:rsidRPr="00A7006E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Projekt címe:</w:t>
      </w:r>
      <w:r w:rsidRPr="00A7006E">
        <w:rPr>
          <w:rFonts w:ascii="Arial" w:hAnsi="Arial" w:cs="Arial"/>
        </w:rPr>
        <w:t xml:space="preserve"> A munka jövője a közigazgatás, védelem ágazatban</w:t>
      </w:r>
    </w:p>
    <w:p w14:paraId="712BE31D" w14:textId="1B324101" w:rsidR="00C17830" w:rsidRPr="00A7006E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Szerződött támogatás összege:</w:t>
      </w:r>
      <w:r w:rsidRPr="00A7006E">
        <w:rPr>
          <w:rFonts w:ascii="Arial" w:hAnsi="Arial" w:cs="Arial"/>
        </w:rPr>
        <w:t> 49 </w:t>
      </w:r>
      <w:r w:rsidR="00253C0E">
        <w:rPr>
          <w:rFonts w:ascii="Arial" w:hAnsi="Arial" w:cs="Arial"/>
        </w:rPr>
        <w:t>920</w:t>
      </w:r>
      <w:r w:rsidRPr="00A7006E">
        <w:rPr>
          <w:rFonts w:ascii="Arial" w:hAnsi="Arial" w:cs="Arial"/>
        </w:rPr>
        <w:t xml:space="preserve"> </w:t>
      </w:r>
      <w:r w:rsidR="00253C0E">
        <w:rPr>
          <w:rFonts w:ascii="Arial" w:hAnsi="Arial" w:cs="Arial"/>
        </w:rPr>
        <w:t>945</w:t>
      </w:r>
      <w:r w:rsidRPr="00A7006E">
        <w:rPr>
          <w:rFonts w:ascii="Arial" w:hAnsi="Arial" w:cs="Arial"/>
        </w:rPr>
        <w:t xml:space="preserve"> Ft</w:t>
      </w:r>
    </w:p>
    <w:p w14:paraId="3BB4CCF7" w14:textId="77777777" w:rsidR="00C17830" w:rsidRPr="00A7006E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Támogatás mértéke (%-ban): </w:t>
      </w:r>
      <w:r w:rsidRPr="00A7006E">
        <w:rPr>
          <w:rFonts w:ascii="Arial" w:hAnsi="Arial" w:cs="Arial"/>
        </w:rPr>
        <w:t>100</w:t>
      </w:r>
    </w:p>
    <w:p w14:paraId="2227FC45" w14:textId="1A040953" w:rsidR="00C17830" w:rsidRPr="00A7006E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Projekt tervezett befejezési dátuma: </w:t>
      </w:r>
      <w:r w:rsidR="00253C0E">
        <w:rPr>
          <w:rFonts w:ascii="Arial" w:hAnsi="Arial" w:cs="Arial"/>
        </w:rPr>
        <w:t>2022</w:t>
      </w:r>
      <w:r w:rsidRPr="00A7006E">
        <w:rPr>
          <w:rFonts w:ascii="Arial" w:hAnsi="Arial" w:cs="Arial"/>
        </w:rPr>
        <w:t>.</w:t>
      </w:r>
      <w:r w:rsidR="00253C0E">
        <w:rPr>
          <w:rFonts w:ascii="Arial" w:hAnsi="Arial" w:cs="Arial"/>
        </w:rPr>
        <w:t>05</w:t>
      </w:r>
      <w:r w:rsidRPr="00A7006E">
        <w:rPr>
          <w:rFonts w:ascii="Arial" w:hAnsi="Arial" w:cs="Arial"/>
        </w:rPr>
        <w:t>.31</w:t>
      </w:r>
      <w:r w:rsidR="00253C0E">
        <w:rPr>
          <w:rFonts w:ascii="Arial" w:hAnsi="Arial" w:cs="Arial"/>
        </w:rPr>
        <w:t>.</w:t>
      </w:r>
    </w:p>
    <w:p w14:paraId="7305A30D" w14:textId="6C9381A3" w:rsidR="00C17830" w:rsidRPr="00A7006E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Projekt azonosító száma: </w:t>
      </w:r>
      <w:r w:rsidR="00233158" w:rsidRPr="00233158">
        <w:rPr>
          <w:rFonts w:ascii="Arial" w:hAnsi="Arial" w:cs="Arial"/>
        </w:rPr>
        <w:t>GINOP</w:t>
      </w:r>
      <w:r w:rsidR="00233158">
        <w:rPr>
          <w:rFonts w:ascii="Arial" w:hAnsi="Arial" w:cs="Arial"/>
          <w:b/>
          <w:bCs/>
        </w:rPr>
        <w:t>-</w:t>
      </w:r>
      <w:r w:rsidRPr="00A7006E">
        <w:rPr>
          <w:rFonts w:ascii="Arial" w:hAnsi="Arial" w:cs="Arial"/>
        </w:rPr>
        <w:t>5.3.5-18-2018-00055</w:t>
      </w:r>
    </w:p>
    <w:p w14:paraId="3A4D2E92" w14:textId="4C1DCCEC" w:rsidR="00C17830" w:rsidRDefault="00C17830" w:rsidP="00F85DDB">
      <w:pPr>
        <w:pStyle w:val="Nincstrkz"/>
        <w:numPr>
          <w:ilvl w:val="0"/>
          <w:numId w:val="6"/>
        </w:numPr>
        <w:rPr>
          <w:rFonts w:ascii="Arial" w:hAnsi="Arial" w:cs="Arial"/>
          <w:b/>
          <w:bCs/>
        </w:rPr>
      </w:pPr>
      <w:r w:rsidRPr="00A7006E">
        <w:rPr>
          <w:rFonts w:ascii="Arial" w:hAnsi="Arial" w:cs="Arial"/>
          <w:b/>
          <w:bCs/>
        </w:rPr>
        <w:t>Projekt tartalmának bemutatása:</w:t>
      </w:r>
    </w:p>
    <w:p w14:paraId="5F42299E" w14:textId="77777777" w:rsidR="00A7006E" w:rsidRPr="00A7006E" w:rsidRDefault="00A7006E" w:rsidP="00A7006E">
      <w:pPr>
        <w:pStyle w:val="Nincstrkz"/>
        <w:rPr>
          <w:rFonts w:ascii="Arial" w:hAnsi="Arial" w:cs="Arial"/>
        </w:rPr>
      </w:pPr>
    </w:p>
    <w:p w14:paraId="3E0072D4" w14:textId="5F26A48F" w:rsidR="00C17830" w:rsidRPr="00A7006E" w:rsidRDefault="00D05F3B" w:rsidP="00A7006E">
      <w:pPr>
        <w:jc w:val="both"/>
        <w:rPr>
          <w:rFonts w:ascii="Arial" w:hAnsi="Arial" w:cs="Arial"/>
        </w:rPr>
      </w:pPr>
      <w:r w:rsidRPr="00A7006E">
        <w:rPr>
          <w:rFonts w:ascii="Arial" w:hAnsi="Arial" w:cs="Arial"/>
          <w:b/>
          <w:bCs/>
        </w:rPr>
        <w:t>Vám-</w:t>
      </w:r>
      <w:r w:rsidR="00233158">
        <w:rPr>
          <w:rFonts w:ascii="Arial" w:hAnsi="Arial" w:cs="Arial"/>
          <w:b/>
          <w:bCs/>
        </w:rPr>
        <w:t xml:space="preserve"> </w:t>
      </w:r>
      <w:r w:rsidRPr="00A7006E">
        <w:rPr>
          <w:rFonts w:ascii="Arial" w:hAnsi="Arial" w:cs="Arial"/>
          <w:b/>
          <w:bCs/>
        </w:rPr>
        <w:t>és Pénzügyi Dolgozók Szakszervezete</w:t>
      </w:r>
      <w:r w:rsidR="00C17830" w:rsidRPr="00A7006E">
        <w:rPr>
          <w:rFonts w:ascii="Arial" w:hAnsi="Arial" w:cs="Arial"/>
          <w:b/>
          <w:bCs/>
        </w:rPr>
        <w:t> (</w:t>
      </w:r>
      <w:r w:rsidRPr="00A7006E">
        <w:rPr>
          <w:rFonts w:ascii="Arial" w:hAnsi="Arial" w:cs="Arial"/>
          <w:b/>
          <w:bCs/>
        </w:rPr>
        <w:t>VPDSZ</w:t>
      </w:r>
      <w:r w:rsidR="00C17830" w:rsidRPr="00A7006E">
        <w:rPr>
          <w:rFonts w:ascii="Arial" w:hAnsi="Arial" w:cs="Arial"/>
          <w:b/>
          <w:bCs/>
        </w:rPr>
        <w:t>) sikeresen pályázott konzorciumban a Hivatásos Tűzoltók Független Szakszervezetével</w:t>
      </w:r>
      <w:r w:rsidRPr="00A7006E">
        <w:rPr>
          <w:rFonts w:ascii="Arial" w:hAnsi="Arial" w:cs="Arial"/>
          <w:b/>
          <w:bCs/>
        </w:rPr>
        <w:t xml:space="preserve"> </w:t>
      </w:r>
      <w:r w:rsidR="00C17830" w:rsidRPr="00A7006E">
        <w:rPr>
          <w:rFonts w:ascii="Arial" w:hAnsi="Arial" w:cs="Arial"/>
          <w:b/>
          <w:bCs/>
        </w:rPr>
        <w:t>(HTFSZ)</w:t>
      </w:r>
      <w:r w:rsidRPr="00A7006E">
        <w:rPr>
          <w:rFonts w:ascii="Arial" w:hAnsi="Arial" w:cs="Arial"/>
          <w:b/>
          <w:bCs/>
        </w:rPr>
        <w:t xml:space="preserve"> és </w:t>
      </w:r>
      <w:r w:rsidR="00C17830" w:rsidRPr="00A7006E">
        <w:rPr>
          <w:rFonts w:ascii="Arial" w:hAnsi="Arial" w:cs="Arial"/>
          <w:b/>
          <w:bCs/>
        </w:rPr>
        <w:t xml:space="preserve">a </w:t>
      </w:r>
      <w:r w:rsidRPr="00A7006E">
        <w:rPr>
          <w:rFonts w:ascii="Arial" w:hAnsi="Arial" w:cs="Arial"/>
          <w:b/>
          <w:bCs/>
        </w:rPr>
        <w:t>Független Rendőr Szakszervezettel</w:t>
      </w:r>
      <w:r w:rsidR="00C17830" w:rsidRPr="00A7006E">
        <w:rPr>
          <w:rFonts w:ascii="Arial" w:hAnsi="Arial" w:cs="Arial"/>
          <w:b/>
          <w:bCs/>
        </w:rPr>
        <w:t xml:space="preserve"> (</w:t>
      </w:r>
      <w:r w:rsidRPr="00A7006E">
        <w:rPr>
          <w:rFonts w:ascii="Arial" w:hAnsi="Arial" w:cs="Arial"/>
          <w:b/>
          <w:bCs/>
        </w:rPr>
        <w:t>FRSZ</w:t>
      </w:r>
      <w:r w:rsidR="00C17830" w:rsidRPr="00A7006E">
        <w:rPr>
          <w:rFonts w:ascii="Arial" w:hAnsi="Arial" w:cs="Arial"/>
          <w:b/>
          <w:bCs/>
        </w:rPr>
        <w:t>) a GINOP-5.3.</w:t>
      </w:r>
      <w:r w:rsidRPr="00A7006E">
        <w:rPr>
          <w:rFonts w:ascii="Arial" w:hAnsi="Arial" w:cs="Arial"/>
          <w:b/>
          <w:bCs/>
        </w:rPr>
        <w:t>5</w:t>
      </w:r>
      <w:r w:rsidR="00C17830" w:rsidRPr="00A7006E">
        <w:rPr>
          <w:rFonts w:ascii="Arial" w:hAnsi="Arial" w:cs="Arial"/>
          <w:b/>
          <w:bCs/>
        </w:rPr>
        <w:t>-1</w:t>
      </w:r>
      <w:r w:rsidRPr="00A7006E">
        <w:rPr>
          <w:rFonts w:ascii="Arial" w:hAnsi="Arial" w:cs="Arial"/>
          <w:b/>
          <w:bCs/>
        </w:rPr>
        <w:t>8</w:t>
      </w:r>
      <w:r w:rsidR="00C17830" w:rsidRPr="00A7006E">
        <w:rPr>
          <w:rFonts w:ascii="Arial" w:hAnsi="Arial" w:cs="Arial"/>
          <w:b/>
          <w:bCs/>
        </w:rPr>
        <w:t xml:space="preserve"> – </w:t>
      </w:r>
      <w:r w:rsidR="00233158">
        <w:rPr>
          <w:rFonts w:ascii="Arial" w:hAnsi="Arial" w:cs="Arial"/>
          <w:b/>
          <w:bCs/>
        </w:rPr>
        <w:t>M</w:t>
      </w:r>
      <w:r w:rsidRPr="00A7006E">
        <w:rPr>
          <w:rFonts w:ascii="Arial" w:hAnsi="Arial" w:cs="Arial"/>
          <w:b/>
          <w:bCs/>
        </w:rPr>
        <w:t>unkaerőpiaci alkalmazkodóképesség fejlesztését célzó tematikus projektek</w:t>
      </w:r>
      <w:r w:rsidR="00C17830" w:rsidRPr="00A7006E">
        <w:rPr>
          <w:rFonts w:ascii="Arial" w:hAnsi="Arial" w:cs="Arial"/>
          <w:b/>
          <w:bCs/>
        </w:rPr>
        <w:t xml:space="preserve"> pályázati felhívásra, ennek keretében a „</w:t>
      </w:r>
      <w:r w:rsidRPr="00A7006E">
        <w:rPr>
          <w:rFonts w:ascii="Arial" w:hAnsi="Arial" w:cs="Arial"/>
          <w:b/>
          <w:bCs/>
        </w:rPr>
        <w:t>A munka jövője a közigazgatás, védelem ágazatban</w:t>
      </w:r>
      <w:r w:rsidR="00C17830" w:rsidRPr="00A7006E">
        <w:rPr>
          <w:rFonts w:ascii="Arial" w:hAnsi="Arial" w:cs="Arial"/>
          <w:b/>
          <w:bCs/>
        </w:rPr>
        <w:t>” GINOP-5.3.</w:t>
      </w:r>
      <w:r w:rsidRPr="00A7006E">
        <w:rPr>
          <w:rFonts w:ascii="Arial" w:hAnsi="Arial" w:cs="Arial"/>
          <w:b/>
          <w:bCs/>
        </w:rPr>
        <w:t>5</w:t>
      </w:r>
      <w:r w:rsidR="00C17830" w:rsidRPr="00A7006E">
        <w:rPr>
          <w:rFonts w:ascii="Arial" w:hAnsi="Arial" w:cs="Arial"/>
          <w:b/>
          <w:bCs/>
        </w:rPr>
        <w:t>-1</w:t>
      </w:r>
      <w:r w:rsidRPr="00A7006E">
        <w:rPr>
          <w:rFonts w:ascii="Arial" w:hAnsi="Arial" w:cs="Arial"/>
          <w:b/>
          <w:bCs/>
        </w:rPr>
        <w:t>8</w:t>
      </w:r>
      <w:r w:rsidR="00C17830" w:rsidRPr="00A7006E">
        <w:rPr>
          <w:rFonts w:ascii="Arial" w:hAnsi="Arial" w:cs="Arial"/>
          <w:b/>
          <w:bCs/>
        </w:rPr>
        <w:t>-201</w:t>
      </w:r>
      <w:r w:rsidRPr="00A7006E">
        <w:rPr>
          <w:rFonts w:ascii="Arial" w:hAnsi="Arial" w:cs="Arial"/>
          <w:b/>
          <w:bCs/>
        </w:rPr>
        <w:t>8-</w:t>
      </w:r>
      <w:r w:rsidR="00C17830" w:rsidRPr="00A7006E">
        <w:rPr>
          <w:rFonts w:ascii="Arial" w:hAnsi="Arial" w:cs="Arial"/>
          <w:b/>
          <w:bCs/>
        </w:rPr>
        <w:t>000</w:t>
      </w:r>
      <w:r w:rsidRPr="00A7006E">
        <w:rPr>
          <w:rFonts w:ascii="Arial" w:hAnsi="Arial" w:cs="Arial"/>
          <w:b/>
          <w:bCs/>
        </w:rPr>
        <w:t>55</w:t>
      </w:r>
      <w:r w:rsidR="00C17830" w:rsidRPr="00A7006E">
        <w:rPr>
          <w:rFonts w:ascii="Arial" w:hAnsi="Arial" w:cs="Arial"/>
          <w:b/>
          <w:bCs/>
        </w:rPr>
        <w:t xml:space="preserve"> című projekt megvalósításához </w:t>
      </w:r>
      <w:r w:rsidRPr="00A7006E">
        <w:rPr>
          <w:rFonts w:ascii="Arial" w:hAnsi="Arial" w:cs="Arial"/>
          <w:b/>
          <w:bCs/>
        </w:rPr>
        <w:t>49 </w:t>
      </w:r>
      <w:r w:rsidR="0037241B">
        <w:rPr>
          <w:rFonts w:ascii="Arial" w:hAnsi="Arial" w:cs="Arial"/>
          <w:b/>
          <w:bCs/>
        </w:rPr>
        <w:t>920</w:t>
      </w:r>
      <w:r w:rsidRPr="00A7006E">
        <w:rPr>
          <w:rFonts w:ascii="Arial" w:hAnsi="Arial" w:cs="Arial"/>
          <w:b/>
          <w:bCs/>
        </w:rPr>
        <w:t xml:space="preserve"> </w:t>
      </w:r>
      <w:r w:rsidR="0037241B">
        <w:rPr>
          <w:rFonts w:ascii="Arial" w:hAnsi="Arial" w:cs="Arial"/>
          <w:b/>
          <w:bCs/>
        </w:rPr>
        <w:t>945</w:t>
      </w:r>
      <w:r w:rsidR="00C17830" w:rsidRPr="00A7006E">
        <w:rPr>
          <w:rFonts w:ascii="Arial" w:hAnsi="Arial" w:cs="Arial"/>
          <w:b/>
          <w:bCs/>
        </w:rPr>
        <w:t xml:space="preserve"> Ft vissza nem térítendő támogatást nyert el.</w:t>
      </w:r>
    </w:p>
    <w:p w14:paraId="32A34B52" w14:textId="5AC61C5D" w:rsidR="0006206D" w:rsidRPr="004B61B8" w:rsidRDefault="0006206D" w:rsidP="004B61B8">
      <w:pPr>
        <w:jc w:val="both"/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>A munkaerő-piac átalakulására mélyreható változásokat eredményeznek az olyan gazdasági-társadalmi jelenségek, mint a globalizáció, az erősödő nemzetközi verseny, az időkényszer, az információs technológiák térhódítása, a munkahelyeken történő leterheltség növekedése, a feladat hatáskörök gyors változása ennek kapcsán a foglalkoztatás szerkezetének és formáinak átalakulása.</w:t>
      </w:r>
    </w:p>
    <w:p w14:paraId="3C79161D" w14:textId="41CD3E19" w:rsidR="0006206D" w:rsidRPr="004B61B8" w:rsidRDefault="0006206D" w:rsidP="004B61B8">
      <w:pPr>
        <w:jc w:val="both"/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>A közigazgatás ágazatban egyszerre jelentkezik a munkaerő-piacra belépő fiatalok szakmai tudásának hiánya,</w:t>
      </w:r>
      <w:r w:rsidR="004B61B8">
        <w:rPr>
          <w:rFonts w:ascii="Arial" w:hAnsi="Arial" w:cs="Arial"/>
          <w:lang w:eastAsia="hu-HU"/>
        </w:rPr>
        <w:t xml:space="preserve"> </w:t>
      </w:r>
      <w:r w:rsidRPr="004B61B8">
        <w:rPr>
          <w:rFonts w:ascii="Arial" w:hAnsi="Arial" w:cs="Arial"/>
          <w:lang w:eastAsia="hu-HU"/>
        </w:rPr>
        <w:t>a kompetens és képzett munkaerő-hiánya, a munkaerő-piac keresleti és kínálati oldalának összehangolása, a munkaerő-igények és készségigények előrejelzése, a digitalizációs forradalom miatti átalakulások,</w:t>
      </w:r>
      <w:r w:rsidR="004B61B8">
        <w:rPr>
          <w:rFonts w:ascii="Arial" w:hAnsi="Arial" w:cs="Arial"/>
          <w:lang w:eastAsia="hu-HU"/>
        </w:rPr>
        <w:t xml:space="preserve"> </w:t>
      </w:r>
      <w:r w:rsidRPr="004B61B8">
        <w:rPr>
          <w:rFonts w:ascii="Arial" w:hAnsi="Arial" w:cs="Arial"/>
          <w:lang w:eastAsia="hu-HU"/>
        </w:rPr>
        <w:t>az idősödő társadalom kihívásai.</w:t>
      </w:r>
    </w:p>
    <w:p w14:paraId="467E76E9" w14:textId="17CB1F37" w:rsidR="0006206D" w:rsidRPr="004B61B8" w:rsidRDefault="0006206D" w:rsidP="004B61B8">
      <w:pPr>
        <w:jc w:val="both"/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 xml:space="preserve">Fentiek miatt a foglalkoztatást érintő változásokra való megfelelő reakció hiányzik, amelyre a projekt keretében a pilot kutatás megoldást ad. Olyan témák kerülnek feldolgozására, amelyek hosszútávon javítják a foglalkoztathatóságot, alkalmazkodóképességet, termelékenységet és a versenyképességet. Az elért eredményeket a munkaadók és munkavállalók széles körben megismerhetik és használhatják. </w:t>
      </w:r>
    </w:p>
    <w:p w14:paraId="5ADFCB43" w14:textId="37EB9787" w:rsidR="004B61B8" w:rsidRPr="004B61B8" w:rsidRDefault="0006206D" w:rsidP="004B61B8">
      <w:pPr>
        <w:contextualSpacing/>
        <w:jc w:val="both"/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 xml:space="preserve">A fő cél a munka jövőjének feltérképezése és hatékony megoldási javaslat kidolgozása a </w:t>
      </w:r>
      <w:r w:rsidR="00AD6862">
        <w:rPr>
          <w:rFonts w:ascii="Arial" w:hAnsi="Arial" w:cs="Arial"/>
          <w:lang w:eastAsia="hu-HU"/>
        </w:rPr>
        <w:t>k</w:t>
      </w:r>
      <w:r w:rsidRPr="004B61B8">
        <w:rPr>
          <w:rFonts w:ascii="Arial" w:hAnsi="Arial" w:cs="Arial"/>
          <w:lang w:eastAsia="hu-HU"/>
        </w:rPr>
        <w:t>özigazgatás, védelem; kötelező társadalombiztosítás ágazatban</w:t>
      </w:r>
      <w:r w:rsidR="004B61B8" w:rsidRPr="004B61B8">
        <w:rPr>
          <w:rFonts w:ascii="Arial" w:hAnsi="Arial" w:cs="Arial"/>
          <w:lang w:eastAsia="hu-HU"/>
        </w:rPr>
        <w:t>. Ennek érdekében az alábbi feladatok valósulnak meg:</w:t>
      </w:r>
    </w:p>
    <w:p w14:paraId="037221AD" w14:textId="534DB06D" w:rsidR="004B61B8" w:rsidRPr="004B61B8" w:rsidRDefault="004B61B8" w:rsidP="004B61B8">
      <w:pPr>
        <w:pStyle w:val="Listaszerbekezds"/>
        <w:numPr>
          <w:ilvl w:val="0"/>
          <w:numId w:val="5"/>
        </w:numPr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>A munka jövőjére vonatkozó megoldási javaslat sikeres kidolgozása, "A munka jövője" megoldási tanulmány elkészítése.</w:t>
      </w:r>
    </w:p>
    <w:p w14:paraId="71037A8B" w14:textId="7FA554EA" w:rsidR="004B61B8" w:rsidRPr="004B61B8" w:rsidRDefault="004B61B8" w:rsidP="004B61B8">
      <w:pPr>
        <w:pStyle w:val="Listaszerbekezds"/>
        <w:numPr>
          <w:ilvl w:val="0"/>
          <w:numId w:val="5"/>
        </w:numPr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lastRenderedPageBreak/>
        <w:t>A munka jövője pilot kutatás hatékony megvalósítása, módszertani előkészítés a pilot projekt sikeres menedzsmentjéért.</w:t>
      </w:r>
    </w:p>
    <w:p w14:paraId="41EED08F" w14:textId="40F483BD" w:rsidR="004B61B8" w:rsidRPr="004B61B8" w:rsidRDefault="004B61B8" w:rsidP="004B61B8">
      <w:pPr>
        <w:pStyle w:val="Listaszerbekezds"/>
        <w:numPr>
          <w:ilvl w:val="0"/>
          <w:numId w:val="5"/>
        </w:numPr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>Pilot módszertan elkészítése, tanácsadás és kommunikáció megvalósítása a szemléletformálás céljából: "A munka jövője" tanácsadás, munkaerőpiaci tanácsadás, online kommunikációs kampány</w:t>
      </w:r>
    </w:p>
    <w:p w14:paraId="3DFBAB05" w14:textId="77777777" w:rsidR="004B61B8" w:rsidRPr="004B61B8" w:rsidRDefault="004B61B8" w:rsidP="004B61B8">
      <w:pPr>
        <w:pStyle w:val="Listaszerbekezds"/>
        <w:numPr>
          <w:ilvl w:val="0"/>
          <w:numId w:val="5"/>
        </w:numPr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 xml:space="preserve">Együttműködési megállapodások kialakítása a hosszútávú célok elérése érdekében. </w:t>
      </w:r>
    </w:p>
    <w:p w14:paraId="04765D4F" w14:textId="67A34B1D" w:rsidR="004B61B8" w:rsidRPr="004B61B8" w:rsidRDefault="004B61B8" w:rsidP="004B61B8">
      <w:pPr>
        <w:pStyle w:val="Listaszerbekezds"/>
        <w:numPr>
          <w:ilvl w:val="0"/>
          <w:numId w:val="5"/>
        </w:numPr>
        <w:rPr>
          <w:rFonts w:ascii="Arial" w:hAnsi="Arial" w:cs="Arial"/>
          <w:lang w:eastAsia="hu-HU"/>
        </w:rPr>
      </w:pPr>
      <w:r w:rsidRPr="004B61B8">
        <w:rPr>
          <w:rFonts w:ascii="Arial" w:hAnsi="Arial" w:cs="Arial"/>
          <w:lang w:eastAsia="hu-HU"/>
        </w:rPr>
        <w:t>A munka jövőjét kezelő módszerek terjesztése, tájékoztató rendezvény, javaslattételi tanulmány</w:t>
      </w:r>
    </w:p>
    <w:p w14:paraId="667936A1" w14:textId="6420E0D2" w:rsidR="0006206D" w:rsidRPr="00AD6862" w:rsidRDefault="004B61B8" w:rsidP="00B02F92">
      <w:pPr>
        <w:pStyle w:val="Listaszerbekezds"/>
        <w:numPr>
          <w:ilvl w:val="0"/>
          <w:numId w:val="5"/>
        </w:numPr>
        <w:rPr>
          <w:lang w:eastAsia="hu-HU"/>
        </w:rPr>
      </w:pPr>
      <w:r w:rsidRPr="004B61B8">
        <w:rPr>
          <w:rFonts w:ascii="Arial" w:hAnsi="Arial" w:cs="Arial"/>
          <w:lang w:eastAsia="hu-HU"/>
        </w:rPr>
        <w:t>Online szakmai megjelenés.</w:t>
      </w:r>
    </w:p>
    <w:p w14:paraId="5C5DBCC4" w14:textId="575CD05F" w:rsidR="00AD6862" w:rsidRPr="008D5AC4" w:rsidRDefault="00AD6862" w:rsidP="008D5AC4">
      <w:pPr>
        <w:ind w:left="48"/>
        <w:jc w:val="both"/>
        <w:rPr>
          <w:rFonts w:ascii="Arial" w:hAnsi="Arial" w:cs="Arial"/>
          <w:b/>
          <w:bCs/>
          <w:lang w:eastAsia="hu-HU"/>
        </w:rPr>
      </w:pPr>
      <w:r w:rsidRPr="008D5AC4">
        <w:rPr>
          <w:rFonts w:ascii="Arial" w:hAnsi="Arial" w:cs="Arial"/>
          <w:b/>
          <w:bCs/>
          <w:lang w:eastAsia="hu-HU"/>
        </w:rPr>
        <w:t xml:space="preserve">A projekt az Európai Unió támogatásával, az Európai Szociális Alap társfinanszírozásával a Széchenyi 2020 program keretében valósulhat meg. </w:t>
      </w:r>
    </w:p>
    <w:p w14:paraId="79669788" w14:textId="77777777" w:rsidR="005263B4" w:rsidRPr="00F82F4F" w:rsidRDefault="005263B4">
      <w:pPr>
        <w:rPr>
          <w:rFonts w:ascii="Times New Roman" w:hAnsi="Times New Roman" w:cs="Times New Roman"/>
        </w:rPr>
      </w:pPr>
    </w:p>
    <w:sectPr w:rsidR="005263B4" w:rsidRPr="00F82F4F" w:rsidSect="00B86871">
      <w:pgSz w:w="11906" w:h="16838"/>
      <w:pgMar w:top="1418" w:right="9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84396" w14:textId="77777777" w:rsidR="00613214" w:rsidRDefault="00613214" w:rsidP="009C6AA3">
      <w:pPr>
        <w:spacing w:after="0" w:line="240" w:lineRule="auto"/>
      </w:pPr>
      <w:r>
        <w:separator/>
      </w:r>
    </w:p>
  </w:endnote>
  <w:endnote w:type="continuationSeparator" w:id="0">
    <w:p w14:paraId="17791936" w14:textId="77777777" w:rsidR="00613214" w:rsidRDefault="00613214" w:rsidP="009C6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C1B04" w14:textId="77777777" w:rsidR="00613214" w:rsidRDefault="00613214" w:rsidP="009C6AA3">
      <w:pPr>
        <w:spacing w:after="0" w:line="240" w:lineRule="auto"/>
      </w:pPr>
      <w:r>
        <w:separator/>
      </w:r>
    </w:p>
  </w:footnote>
  <w:footnote w:type="continuationSeparator" w:id="0">
    <w:p w14:paraId="5CD5876C" w14:textId="77777777" w:rsidR="00613214" w:rsidRDefault="00613214" w:rsidP="009C6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8321"/>
      </v:shape>
    </w:pict>
  </w:numPicBullet>
  <w:abstractNum w:abstractNumId="0" w15:restartNumberingAfterBreak="0">
    <w:nsid w:val="0FF83DCE"/>
    <w:multiLevelType w:val="hybridMultilevel"/>
    <w:tmpl w:val="7FA8BD40"/>
    <w:lvl w:ilvl="0" w:tplc="040E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F0A63"/>
    <w:multiLevelType w:val="multilevel"/>
    <w:tmpl w:val="45F8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E05DB"/>
    <w:multiLevelType w:val="hybridMultilevel"/>
    <w:tmpl w:val="387C79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C4AAB"/>
    <w:multiLevelType w:val="hybridMultilevel"/>
    <w:tmpl w:val="6DE2F4FC"/>
    <w:lvl w:ilvl="0" w:tplc="040E0007">
      <w:start w:val="1"/>
      <w:numFmt w:val="bullet"/>
      <w:lvlText w:val=""/>
      <w:lvlPicBulletId w:val="0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66755B38"/>
    <w:multiLevelType w:val="hybridMultilevel"/>
    <w:tmpl w:val="45EA6D58"/>
    <w:lvl w:ilvl="0" w:tplc="6DC0D7F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67CC3FA6"/>
    <w:multiLevelType w:val="hybridMultilevel"/>
    <w:tmpl w:val="65A4AB2E"/>
    <w:lvl w:ilvl="0" w:tplc="040E0007">
      <w:start w:val="1"/>
      <w:numFmt w:val="bullet"/>
      <w:lvlText w:val=""/>
      <w:lvlPicBulletId w:val="0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 w16cid:durableId="1928953331">
    <w:abstractNumId w:val="1"/>
  </w:num>
  <w:num w:numId="2" w16cid:durableId="714038206">
    <w:abstractNumId w:val="0"/>
  </w:num>
  <w:num w:numId="3" w16cid:durableId="533152491">
    <w:abstractNumId w:val="5"/>
  </w:num>
  <w:num w:numId="4" w16cid:durableId="1522353232">
    <w:abstractNumId w:val="3"/>
  </w:num>
  <w:num w:numId="5" w16cid:durableId="1372415475">
    <w:abstractNumId w:val="4"/>
  </w:num>
  <w:num w:numId="6" w16cid:durableId="1663580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830"/>
    <w:rsid w:val="0006206D"/>
    <w:rsid w:val="00233158"/>
    <w:rsid w:val="00253C0E"/>
    <w:rsid w:val="002B5040"/>
    <w:rsid w:val="0037241B"/>
    <w:rsid w:val="00430E3E"/>
    <w:rsid w:val="004B61B8"/>
    <w:rsid w:val="005263B4"/>
    <w:rsid w:val="00547050"/>
    <w:rsid w:val="0059562B"/>
    <w:rsid w:val="00613214"/>
    <w:rsid w:val="007A5170"/>
    <w:rsid w:val="008A1AE4"/>
    <w:rsid w:val="008D5AC4"/>
    <w:rsid w:val="00916B3E"/>
    <w:rsid w:val="009C6AA3"/>
    <w:rsid w:val="00A7006E"/>
    <w:rsid w:val="00AD6862"/>
    <w:rsid w:val="00B86871"/>
    <w:rsid w:val="00C17830"/>
    <w:rsid w:val="00D05F3B"/>
    <w:rsid w:val="00F82F4F"/>
    <w:rsid w:val="00F8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B4DF"/>
  <w15:chartTrackingRefBased/>
  <w15:docId w15:val="{ED161CBC-672B-4D69-BF91-1FBE93C0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7006E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06206D"/>
    <w:pPr>
      <w:ind w:left="720"/>
      <w:contextualSpacing/>
      <w:jc w:val="both"/>
    </w:pPr>
    <w:rPr>
      <w:rFonts w:ascii="Cambria" w:hAnsi="Cambria"/>
    </w:rPr>
  </w:style>
  <w:style w:type="paragraph" w:styleId="lfej">
    <w:name w:val="header"/>
    <w:basedOn w:val="Norml"/>
    <w:link w:val="lfejChar"/>
    <w:uiPriority w:val="99"/>
    <w:unhideWhenUsed/>
    <w:rsid w:val="009C6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C6AA3"/>
  </w:style>
  <w:style w:type="paragraph" w:styleId="llb">
    <w:name w:val="footer"/>
    <w:basedOn w:val="Norml"/>
    <w:link w:val="llbChar"/>
    <w:uiPriority w:val="99"/>
    <w:unhideWhenUsed/>
    <w:rsid w:val="009C6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C6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2615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Gábor Holecz</dc:creator>
  <cp:keywords/>
  <dc:description/>
  <cp:lastModifiedBy>Karola Erdei</cp:lastModifiedBy>
  <cp:revision>5</cp:revision>
  <dcterms:created xsi:type="dcterms:W3CDTF">2021-09-03T08:50:00Z</dcterms:created>
  <dcterms:modified xsi:type="dcterms:W3CDTF">2022-07-04T11:02:00Z</dcterms:modified>
</cp:coreProperties>
</file>